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7F" w:rsidRDefault="0020197F" w:rsidP="0020197F">
      <w:pPr>
        <w:ind w:firstLineChars="3200" w:firstLine="6720"/>
      </w:pPr>
      <w:r>
        <w:rPr>
          <w:rFonts w:hint="eastAsia"/>
        </w:rPr>
        <w:t>【</w:t>
      </w:r>
      <w:r w:rsidRPr="0043381E">
        <w:rPr>
          <w:rFonts w:hint="eastAsia"/>
          <w:u w:val="single"/>
        </w:rPr>
        <w:t xml:space="preserve">　　</w:t>
      </w:r>
      <w:r>
        <w:rPr>
          <w:rFonts w:hint="eastAsia"/>
        </w:rPr>
        <w:t>－</w:t>
      </w:r>
      <w:r w:rsidRPr="0043381E">
        <w:rPr>
          <w:rFonts w:hint="eastAsia"/>
          <w:u w:val="single"/>
        </w:rPr>
        <w:t xml:space="preserve">　　　</w:t>
      </w:r>
      <w:r>
        <w:rPr>
          <w:rFonts w:hint="eastAsia"/>
        </w:rPr>
        <w:t>】</w:t>
      </w:r>
    </w:p>
    <w:p w:rsidR="00264DBD" w:rsidRPr="00A6599C" w:rsidRDefault="00264DBD" w:rsidP="00780DC5">
      <w:pPr>
        <w:ind w:firstLineChars="900" w:firstLine="2520"/>
        <w:jc w:val="left"/>
        <w:rPr>
          <w:sz w:val="28"/>
          <w:szCs w:val="28"/>
        </w:rPr>
      </w:pPr>
      <w:r w:rsidRPr="00A6599C">
        <w:rPr>
          <w:rFonts w:hint="eastAsia"/>
          <w:sz w:val="28"/>
          <w:szCs w:val="28"/>
        </w:rPr>
        <w:t>ご利用者アンケート</w:t>
      </w:r>
    </w:p>
    <w:p w:rsidR="00264DBD" w:rsidRDefault="00264DBD"/>
    <w:p w:rsidR="00745D09" w:rsidRDefault="00745D09" w:rsidP="00685B7F">
      <w:pPr>
        <w:ind w:left="420" w:hangingChars="200" w:hanging="420"/>
        <w:jc w:val="left"/>
      </w:pPr>
      <w:r>
        <w:rPr>
          <w:rFonts w:hint="eastAsia"/>
        </w:rPr>
        <w:t xml:space="preserve">１　</w:t>
      </w:r>
      <w:r w:rsidR="00685B7F" w:rsidRPr="001A0020">
        <w:rPr>
          <w:rFonts w:asciiTheme="majorEastAsia" w:eastAsiaTheme="majorEastAsia" w:hAnsiTheme="majorEastAsia" w:hint="eastAsia"/>
          <w:b/>
        </w:rPr>
        <w:t>（本肢は貸金業者の方は回答不要です）</w:t>
      </w:r>
      <w:r>
        <w:rPr>
          <w:rFonts w:hint="eastAsia"/>
        </w:rPr>
        <w:t>当センターの紛争解決手続を、どのような方法で知りましたか。（複数回答可）</w:t>
      </w:r>
    </w:p>
    <w:p w:rsidR="00745D09" w:rsidRDefault="00745D09" w:rsidP="00745D09">
      <w:pPr>
        <w:ind w:firstLineChars="400" w:firstLine="840"/>
      </w:pPr>
      <w:r>
        <w:rPr>
          <w:rFonts w:hint="eastAsia"/>
        </w:rPr>
        <w:t>□</w:t>
      </w:r>
      <w:r w:rsidR="00780DC5">
        <w:rPr>
          <w:rFonts w:hint="eastAsia"/>
        </w:rPr>
        <w:t>①</w:t>
      </w:r>
      <w:r>
        <w:rPr>
          <w:rFonts w:hint="eastAsia"/>
        </w:rPr>
        <w:t>日本貸金業協会のホームページや冊子・パンフレット等を見た</w:t>
      </w:r>
    </w:p>
    <w:p w:rsidR="00745D09" w:rsidRDefault="00745D09" w:rsidP="00745D09">
      <w:pPr>
        <w:ind w:firstLineChars="400" w:firstLine="840"/>
      </w:pPr>
      <w:r>
        <w:rPr>
          <w:rFonts w:hint="eastAsia"/>
        </w:rPr>
        <w:t>□</w:t>
      </w:r>
      <w:r w:rsidR="00C10AD4">
        <w:rPr>
          <w:rFonts w:hint="eastAsia"/>
        </w:rPr>
        <w:t>②</w:t>
      </w:r>
      <w:r>
        <w:rPr>
          <w:rFonts w:hint="eastAsia"/>
        </w:rPr>
        <w:t>インターネットや新聞等を見た</w:t>
      </w:r>
    </w:p>
    <w:p w:rsidR="00780DC5" w:rsidRDefault="00745D09" w:rsidP="00745D09">
      <w:pPr>
        <w:ind w:firstLineChars="400" w:firstLine="840"/>
      </w:pPr>
      <w:r>
        <w:rPr>
          <w:rFonts w:hint="eastAsia"/>
        </w:rPr>
        <w:t>□</w:t>
      </w:r>
      <w:r w:rsidR="00C10AD4">
        <w:rPr>
          <w:rFonts w:hint="eastAsia"/>
        </w:rPr>
        <w:t>③</w:t>
      </w:r>
      <w:r>
        <w:rPr>
          <w:rFonts w:hint="eastAsia"/>
        </w:rPr>
        <w:t>知人等から教えてもらった</w:t>
      </w:r>
    </w:p>
    <w:p w:rsidR="00745D09" w:rsidRDefault="00745D09" w:rsidP="00745D09">
      <w:pPr>
        <w:ind w:firstLineChars="400" w:firstLine="840"/>
      </w:pPr>
      <w:r>
        <w:rPr>
          <w:rFonts w:hint="eastAsia"/>
        </w:rPr>
        <w:t>□</w:t>
      </w:r>
      <w:r w:rsidR="00C10AD4">
        <w:rPr>
          <w:rFonts w:hint="eastAsia"/>
        </w:rPr>
        <w:t>④</w:t>
      </w:r>
      <w:r>
        <w:rPr>
          <w:rFonts w:hint="eastAsia"/>
        </w:rPr>
        <w:t>貸金業者から教えてもらった</w:t>
      </w:r>
      <w:bookmarkStart w:id="0" w:name="_GoBack"/>
      <w:bookmarkEnd w:id="0"/>
    </w:p>
    <w:p w:rsidR="00780DC5" w:rsidRDefault="00780DC5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C10AD4">
        <w:rPr>
          <w:rFonts w:hint="eastAsia"/>
        </w:rPr>
        <w:t>⑤</w:t>
      </w:r>
      <w:r>
        <w:rPr>
          <w:rFonts w:hint="eastAsia"/>
        </w:rPr>
        <w:t>消費生活センター等から紹介を受けた</w:t>
      </w:r>
    </w:p>
    <w:p w:rsidR="00780DC5" w:rsidRDefault="00780DC5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C10AD4">
        <w:rPr>
          <w:rFonts w:hint="eastAsia"/>
        </w:rPr>
        <w:t>⑥</w:t>
      </w:r>
      <w:r>
        <w:rPr>
          <w:rFonts w:hint="eastAsia"/>
        </w:rPr>
        <w:t>金融庁金融サービス利用者相談室、財務局・財務事務所から紹介を受けた</w:t>
      </w:r>
    </w:p>
    <w:p w:rsidR="00C10AD4" w:rsidRDefault="00745D09" w:rsidP="00780DC5">
      <w:pPr>
        <w:ind w:firstLineChars="400" w:firstLine="840"/>
      </w:pPr>
      <w:r>
        <w:rPr>
          <w:rFonts w:hint="eastAsia"/>
        </w:rPr>
        <w:t>□</w:t>
      </w:r>
      <w:r w:rsidR="00C10AD4">
        <w:rPr>
          <w:rFonts w:hint="eastAsia"/>
        </w:rPr>
        <w:t>⑦</w:t>
      </w:r>
      <w:r>
        <w:rPr>
          <w:rFonts w:hint="eastAsia"/>
        </w:rPr>
        <w:t>その他（</w:t>
      </w:r>
      <w:r w:rsidR="00A36A23">
        <w:rPr>
          <w:rFonts w:hint="eastAsia"/>
        </w:rPr>
        <w:t>よろしければ</w:t>
      </w:r>
      <w:r w:rsidR="003D4E40">
        <w:rPr>
          <w:rFonts w:hint="eastAsia"/>
        </w:rPr>
        <w:t>下記</w:t>
      </w:r>
      <w:r w:rsidR="000270D6">
        <w:rPr>
          <w:rFonts w:hint="eastAsia"/>
        </w:rPr>
        <w:t>に</w:t>
      </w:r>
      <w:r w:rsidR="003D4E40">
        <w:rPr>
          <w:rFonts w:hint="eastAsia"/>
        </w:rPr>
        <w:t>具体的にご記入ください</w:t>
      </w:r>
      <w:r w:rsidR="00C10AD4">
        <w:rPr>
          <w:rFonts w:hint="eastAsia"/>
        </w:rPr>
        <w:t>）</w:t>
      </w:r>
    </w:p>
    <w:p w:rsidR="00745D09" w:rsidRPr="00745D09" w:rsidRDefault="0020197F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7.7pt;margin-top:2.75pt;width:342.75pt;height:11.25pt;z-index:251658240">
            <v:textbox inset="5.85pt,.7pt,5.85pt,.7pt"/>
          </v:shape>
        </w:pict>
      </w:r>
    </w:p>
    <w:p w:rsidR="00E64D72" w:rsidRDefault="00E64D72" w:rsidP="00780DC5">
      <w:pPr>
        <w:jc w:val="left"/>
      </w:pPr>
    </w:p>
    <w:p w:rsidR="00264DBD" w:rsidRDefault="00C10AD4" w:rsidP="00780DC5">
      <w:pPr>
        <w:jc w:val="left"/>
      </w:pPr>
      <w:r>
        <w:rPr>
          <w:rFonts w:hint="eastAsia"/>
        </w:rPr>
        <w:t>２</w:t>
      </w:r>
      <w:r w:rsidR="00264DBD">
        <w:rPr>
          <w:rFonts w:hint="eastAsia"/>
        </w:rPr>
        <w:t xml:space="preserve">　当センター事務局職員の紛争解決手続等に関する説明</w:t>
      </w:r>
      <w:r w:rsidR="00E64D72">
        <w:rPr>
          <w:rFonts w:hint="eastAsia"/>
        </w:rPr>
        <w:t>や対応</w:t>
      </w:r>
      <w:r w:rsidR="00264DBD">
        <w:rPr>
          <w:rFonts w:hint="eastAsia"/>
        </w:rPr>
        <w:t>は、</w:t>
      </w:r>
      <w:r w:rsidR="00E64D72">
        <w:rPr>
          <w:rFonts w:hint="eastAsia"/>
        </w:rPr>
        <w:t>丁寧でした</w:t>
      </w:r>
      <w:r w:rsidR="00264DBD">
        <w:rPr>
          <w:rFonts w:hint="eastAsia"/>
        </w:rPr>
        <w:t>か。</w:t>
      </w:r>
    </w:p>
    <w:p w:rsidR="00C10AD4" w:rsidRDefault="00D372F6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C10AD4">
        <w:rPr>
          <w:rFonts w:hint="eastAsia"/>
        </w:rPr>
        <w:t>①</w:t>
      </w:r>
      <w:r>
        <w:rPr>
          <w:rFonts w:hint="eastAsia"/>
        </w:rPr>
        <w:t>丁寧だった</w:t>
      </w:r>
    </w:p>
    <w:p w:rsidR="00C10AD4" w:rsidRDefault="00D372F6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C10AD4">
        <w:rPr>
          <w:rFonts w:hint="eastAsia"/>
        </w:rPr>
        <w:t>②</w:t>
      </w:r>
      <w:r>
        <w:rPr>
          <w:rFonts w:hint="eastAsia"/>
        </w:rPr>
        <w:t>普通</w:t>
      </w:r>
    </w:p>
    <w:p w:rsidR="00536AFD" w:rsidRDefault="00D372F6" w:rsidP="00536AFD">
      <w:pPr>
        <w:ind w:firstLineChars="400" w:firstLine="840"/>
        <w:jc w:val="left"/>
      </w:pPr>
      <w:r>
        <w:rPr>
          <w:rFonts w:hint="eastAsia"/>
        </w:rPr>
        <w:t>□</w:t>
      </w:r>
      <w:r w:rsidR="00C10AD4">
        <w:rPr>
          <w:rFonts w:hint="eastAsia"/>
        </w:rPr>
        <w:t>③</w:t>
      </w:r>
      <w:r>
        <w:rPr>
          <w:rFonts w:hint="eastAsia"/>
        </w:rPr>
        <w:t>丁寧でなかった</w:t>
      </w:r>
      <w:r w:rsidR="00536AFD">
        <w:rPr>
          <w:rFonts w:hint="eastAsia"/>
        </w:rPr>
        <w:t>（</w:t>
      </w:r>
      <w:r w:rsidR="00A36A23">
        <w:rPr>
          <w:rFonts w:hint="eastAsia"/>
        </w:rPr>
        <w:t>よろしければ</w:t>
      </w:r>
      <w:r w:rsidR="003D4E40">
        <w:rPr>
          <w:rFonts w:hint="eastAsia"/>
        </w:rPr>
        <w:t>下記</w:t>
      </w:r>
      <w:r w:rsidR="000270D6">
        <w:rPr>
          <w:rFonts w:hint="eastAsia"/>
        </w:rPr>
        <w:t>に</w:t>
      </w:r>
      <w:r w:rsidR="00536AFD">
        <w:rPr>
          <w:rFonts w:hint="eastAsia"/>
        </w:rPr>
        <w:t>具体的にご記入ください。）</w:t>
      </w:r>
    </w:p>
    <w:p w:rsidR="00536AFD" w:rsidRDefault="0020197F" w:rsidP="00536AFD">
      <w:pPr>
        <w:ind w:firstLineChars="600" w:firstLine="1260"/>
        <w:jc w:val="left"/>
      </w:pPr>
      <w:r>
        <w:rPr>
          <w:noProof/>
        </w:rPr>
        <w:pict>
          <v:shape id="_x0000_s1028" type="#_x0000_t185" style="position:absolute;left:0;text-align:left;margin-left:52.95pt;margin-top:2pt;width:342.75pt;height:47.85pt;z-index:251660288">
            <v:textbox inset="5.85pt,.7pt,5.85pt,.7pt"/>
          </v:shape>
        </w:pict>
      </w:r>
    </w:p>
    <w:p w:rsidR="00D372F6" w:rsidRDefault="00D372F6" w:rsidP="00780DC5">
      <w:pPr>
        <w:jc w:val="left"/>
      </w:pPr>
    </w:p>
    <w:p w:rsidR="007F5E3F" w:rsidRDefault="007F5E3F" w:rsidP="00780DC5">
      <w:pPr>
        <w:jc w:val="left"/>
      </w:pPr>
    </w:p>
    <w:p w:rsidR="00E64D72" w:rsidRDefault="00E64D72" w:rsidP="00E64D72">
      <w:pPr>
        <w:jc w:val="left"/>
      </w:pPr>
    </w:p>
    <w:p w:rsidR="00D372F6" w:rsidRDefault="00E64D72" w:rsidP="00780DC5">
      <w:pPr>
        <w:jc w:val="left"/>
      </w:pPr>
      <w:r>
        <w:rPr>
          <w:rFonts w:hint="eastAsia"/>
        </w:rPr>
        <w:t>３</w:t>
      </w:r>
      <w:r w:rsidR="00D372F6">
        <w:rPr>
          <w:rFonts w:hint="eastAsia"/>
        </w:rPr>
        <w:t xml:space="preserve">　紛争解決委員の聴聞手続における質問や説明等は、丁寧でしたか。</w:t>
      </w:r>
    </w:p>
    <w:p w:rsidR="009A2E33" w:rsidRDefault="00D372F6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5919FE">
        <w:rPr>
          <w:rFonts w:hint="eastAsia"/>
        </w:rPr>
        <w:t>①</w:t>
      </w:r>
      <w:r>
        <w:rPr>
          <w:rFonts w:hint="eastAsia"/>
        </w:rPr>
        <w:t>丁寧だった</w:t>
      </w:r>
    </w:p>
    <w:p w:rsidR="009A2E33" w:rsidRDefault="00D372F6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5919FE">
        <w:rPr>
          <w:rFonts w:hint="eastAsia"/>
        </w:rPr>
        <w:t>②</w:t>
      </w:r>
      <w:r>
        <w:rPr>
          <w:rFonts w:hint="eastAsia"/>
        </w:rPr>
        <w:t>普通</w:t>
      </w:r>
    </w:p>
    <w:p w:rsidR="00536AFD" w:rsidRDefault="00D372F6" w:rsidP="00536AFD">
      <w:pPr>
        <w:ind w:firstLineChars="400" w:firstLine="840"/>
        <w:jc w:val="left"/>
      </w:pPr>
      <w:r>
        <w:rPr>
          <w:rFonts w:hint="eastAsia"/>
        </w:rPr>
        <w:t>□</w:t>
      </w:r>
      <w:r w:rsidR="005919FE">
        <w:rPr>
          <w:rFonts w:hint="eastAsia"/>
        </w:rPr>
        <w:t>③</w:t>
      </w:r>
      <w:r>
        <w:rPr>
          <w:rFonts w:hint="eastAsia"/>
        </w:rPr>
        <w:t>丁寧でなかった</w:t>
      </w:r>
      <w:r w:rsidR="00536AFD">
        <w:rPr>
          <w:rFonts w:hint="eastAsia"/>
        </w:rPr>
        <w:t>（</w:t>
      </w:r>
      <w:r w:rsidR="00A36A23">
        <w:rPr>
          <w:rFonts w:hint="eastAsia"/>
        </w:rPr>
        <w:t>よろしければ</w:t>
      </w:r>
      <w:r w:rsidR="003D4E40">
        <w:rPr>
          <w:rFonts w:hint="eastAsia"/>
        </w:rPr>
        <w:t>下記</w:t>
      </w:r>
      <w:r w:rsidR="000270D6">
        <w:rPr>
          <w:rFonts w:hint="eastAsia"/>
        </w:rPr>
        <w:t>に</w:t>
      </w:r>
      <w:r w:rsidR="00536AFD">
        <w:rPr>
          <w:rFonts w:hint="eastAsia"/>
        </w:rPr>
        <w:t>具体的にご記入ください。）</w:t>
      </w:r>
    </w:p>
    <w:p w:rsidR="007F5E3F" w:rsidRDefault="0020197F" w:rsidP="00536AFD">
      <w:pPr>
        <w:ind w:firstLineChars="600" w:firstLine="1260"/>
        <w:jc w:val="left"/>
      </w:pPr>
      <w:r>
        <w:rPr>
          <w:noProof/>
        </w:rPr>
        <w:pict>
          <v:shape id="_x0000_s1030" type="#_x0000_t185" style="position:absolute;left:0;text-align:left;margin-left:46.2pt;margin-top:3.5pt;width:342.75pt;height:44.85pt;z-index:251662336">
            <v:textbox inset="5.85pt,.7pt,5.85pt,.7pt"/>
          </v:shape>
        </w:pict>
      </w:r>
    </w:p>
    <w:p w:rsidR="00536AFD" w:rsidRDefault="00536AFD" w:rsidP="00536AFD">
      <w:pPr>
        <w:ind w:firstLineChars="600" w:firstLine="1260"/>
        <w:jc w:val="left"/>
      </w:pPr>
    </w:p>
    <w:p w:rsidR="007F5E3F" w:rsidRDefault="007F5E3F" w:rsidP="00536AFD">
      <w:pPr>
        <w:ind w:firstLineChars="600" w:firstLine="1260"/>
        <w:jc w:val="left"/>
      </w:pPr>
    </w:p>
    <w:p w:rsidR="00D311EA" w:rsidRDefault="00D311EA" w:rsidP="00780DC5">
      <w:pPr>
        <w:jc w:val="left"/>
      </w:pPr>
    </w:p>
    <w:p w:rsidR="00397784" w:rsidRDefault="00E64D72" w:rsidP="009A2E33">
      <w:pPr>
        <w:ind w:left="210" w:hangingChars="100" w:hanging="210"/>
        <w:jc w:val="left"/>
      </w:pPr>
      <w:r>
        <w:rPr>
          <w:rFonts w:hint="eastAsia"/>
        </w:rPr>
        <w:t>４</w:t>
      </w:r>
      <w:r w:rsidR="00397784">
        <w:rPr>
          <w:rFonts w:hint="eastAsia"/>
        </w:rPr>
        <w:t xml:space="preserve">　紛争解決手続が終了するまでに要した期間を、どのように感じましたか。</w:t>
      </w:r>
    </w:p>
    <w:p w:rsidR="005919FE" w:rsidRDefault="00397784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5919FE">
        <w:rPr>
          <w:rFonts w:hint="eastAsia"/>
        </w:rPr>
        <w:t>①</w:t>
      </w:r>
      <w:r>
        <w:rPr>
          <w:rFonts w:hint="eastAsia"/>
        </w:rPr>
        <w:t>長い</w:t>
      </w:r>
    </w:p>
    <w:p w:rsidR="005919FE" w:rsidRDefault="00397784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5919FE">
        <w:rPr>
          <w:rFonts w:hint="eastAsia"/>
        </w:rPr>
        <w:t>②</w:t>
      </w:r>
      <w:r>
        <w:rPr>
          <w:rFonts w:hint="eastAsia"/>
        </w:rPr>
        <w:t>普通</w:t>
      </w:r>
    </w:p>
    <w:p w:rsidR="00397784" w:rsidRDefault="00397784" w:rsidP="00780DC5">
      <w:pPr>
        <w:ind w:firstLineChars="400" w:firstLine="840"/>
        <w:jc w:val="left"/>
      </w:pPr>
      <w:r>
        <w:rPr>
          <w:rFonts w:hint="eastAsia"/>
        </w:rPr>
        <w:t>□</w:t>
      </w:r>
      <w:r w:rsidR="005919FE">
        <w:rPr>
          <w:rFonts w:hint="eastAsia"/>
        </w:rPr>
        <w:t>③</w:t>
      </w:r>
      <w:r>
        <w:rPr>
          <w:rFonts w:hint="eastAsia"/>
        </w:rPr>
        <w:t>短い</w:t>
      </w:r>
    </w:p>
    <w:p w:rsidR="00397784" w:rsidRDefault="00397784" w:rsidP="00780DC5">
      <w:pPr>
        <w:jc w:val="left"/>
      </w:pPr>
    </w:p>
    <w:p w:rsidR="00486512" w:rsidRPr="0042007C" w:rsidRDefault="00E64D72" w:rsidP="00B96581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486512" w:rsidRPr="0042007C">
        <w:rPr>
          <w:rFonts w:ascii="ＭＳ 明朝" w:eastAsia="ＭＳ 明朝" w:hAnsi="ＭＳ 明朝" w:hint="eastAsia"/>
        </w:rPr>
        <w:t xml:space="preserve">　紛争解決委員や当センター事務局職員の手続の進行は中立･公正でしたか。</w:t>
      </w:r>
    </w:p>
    <w:p w:rsidR="00486512" w:rsidRPr="0042007C" w:rsidRDefault="00486512" w:rsidP="00486512">
      <w:pPr>
        <w:ind w:firstLineChars="400" w:firstLine="840"/>
        <w:jc w:val="left"/>
      </w:pPr>
      <w:r w:rsidRPr="0042007C">
        <w:rPr>
          <w:rFonts w:hint="eastAsia"/>
        </w:rPr>
        <w:t>□①中立･公正であった</w:t>
      </w:r>
    </w:p>
    <w:p w:rsidR="00486512" w:rsidRPr="0042007C" w:rsidRDefault="00486512" w:rsidP="00486512">
      <w:pPr>
        <w:ind w:firstLineChars="400" w:firstLine="840"/>
        <w:jc w:val="left"/>
      </w:pPr>
      <w:r w:rsidRPr="0042007C">
        <w:rPr>
          <w:rFonts w:hint="eastAsia"/>
        </w:rPr>
        <w:t>□②おおむね中立･公正であった</w:t>
      </w:r>
    </w:p>
    <w:p w:rsidR="00486512" w:rsidRPr="0042007C" w:rsidRDefault="00486512" w:rsidP="00486512">
      <w:pPr>
        <w:ind w:firstLineChars="400" w:firstLine="840"/>
        <w:jc w:val="left"/>
      </w:pPr>
      <w:r w:rsidRPr="0042007C">
        <w:rPr>
          <w:rFonts w:hint="eastAsia"/>
        </w:rPr>
        <w:t>□③中立･公正ではなかった（よろしければ下記に具体的にご記入ください。）</w:t>
      </w:r>
    </w:p>
    <w:p w:rsidR="00486512" w:rsidRPr="0042007C" w:rsidRDefault="0020197F" w:rsidP="00486512">
      <w:pPr>
        <w:ind w:firstLineChars="600" w:firstLine="1260"/>
        <w:jc w:val="left"/>
      </w:pPr>
      <w:r>
        <w:rPr>
          <w:noProof/>
        </w:rPr>
        <w:pict>
          <v:shape id="_x0000_s1032" type="#_x0000_t185" style="position:absolute;left:0;text-align:left;margin-left:46.2pt;margin-top:3.5pt;width:342.75pt;height:44.85pt;z-index:251665408">
            <v:textbox inset="5.85pt,.7pt,5.85pt,.7pt"/>
          </v:shape>
        </w:pict>
      </w:r>
    </w:p>
    <w:p w:rsidR="00486512" w:rsidRPr="0042007C" w:rsidRDefault="00486512" w:rsidP="00486512">
      <w:pPr>
        <w:ind w:firstLineChars="600" w:firstLine="1260"/>
        <w:jc w:val="left"/>
      </w:pPr>
    </w:p>
    <w:p w:rsidR="00486512" w:rsidRPr="008B503E" w:rsidRDefault="00486512" w:rsidP="00486512">
      <w:pPr>
        <w:ind w:firstLineChars="400" w:firstLine="840"/>
        <w:jc w:val="left"/>
        <w:rPr>
          <w:color w:val="FF0000"/>
        </w:rPr>
      </w:pPr>
    </w:p>
    <w:p w:rsidR="00486512" w:rsidRDefault="00486512" w:rsidP="00B96581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486512" w:rsidRDefault="00486512">
      <w:pPr>
        <w:widowControl/>
        <w:jc w:val="left"/>
        <w:rPr>
          <w:rFonts w:ascii="ＭＳ 明朝" w:eastAsia="ＭＳ 明朝" w:hAnsi="ＭＳ 明朝"/>
        </w:rPr>
      </w:pPr>
    </w:p>
    <w:p w:rsidR="00397784" w:rsidRDefault="00E64D72" w:rsidP="00B96581">
      <w:pPr>
        <w:ind w:left="210" w:hangingChars="100" w:hanging="210"/>
        <w:jc w:val="left"/>
      </w:pPr>
      <w:r>
        <w:rPr>
          <w:rFonts w:ascii="ＭＳ 明朝" w:eastAsia="ＭＳ 明朝" w:hAnsi="ＭＳ 明朝" w:hint="eastAsia"/>
        </w:rPr>
        <w:t>６</w:t>
      </w:r>
      <w:r w:rsidR="00397784" w:rsidRPr="00486512">
        <w:rPr>
          <w:rFonts w:ascii="ＭＳ 明朝" w:eastAsia="ＭＳ 明朝" w:hAnsi="ＭＳ 明朝" w:hint="eastAsia"/>
        </w:rPr>
        <w:t xml:space="preserve">　</w:t>
      </w:r>
      <w:r w:rsidR="00EF1E32">
        <w:rPr>
          <w:rFonts w:hint="eastAsia"/>
        </w:rPr>
        <w:t>上記の質問事項以外で、当センターをご利用いただいた全般的な感想（良かった点、悪かった点など）を含め、お気づきの点がございましたら、ご自由にご記入ください。</w:t>
      </w:r>
    </w:p>
    <w:p w:rsidR="00194A72" w:rsidRPr="00194A72" w:rsidRDefault="0020197F" w:rsidP="00780DC5">
      <w:pPr>
        <w:jc w:val="left"/>
      </w:pPr>
      <w:r>
        <w:rPr>
          <w:noProof/>
        </w:rPr>
        <w:pict>
          <v:shape id="_x0000_s1031" type="#_x0000_t185" style="position:absolute;margin-left:13.95pt;margin-top:11pt;width:409.5pt;height:117.75pt;z-index:251663360">
            <v:textbox inset="5.85pt,.7pt,5.85pt,.7pt"/>
          </v:shape>
        </w:pict>
      </w:r>
    </w:p>
    <w:p w:rsidR="00397784" w:rsidRDefault="00397784" w:rsidP="00780DC5">
      <w:pPr>
        <w:jc w:val="left"/>
      </w:pPr>
    </w:p>
    <w:p w:rsidR="00A6599C" w:rsidRDefault="00A6599C" w:rsidP="00780DC5">
      <w:pPr>
        <w:jc w:val="left"/>
      </w:pPr>
    </w:p>
    <w:p w:rsidR="00A6599C" w:rsidRDefault="00A6599C" w:rsidP="00780DC5">
      <w:pPr>
        <w:jc w:val="left"/>
      </w:pPr>
    </w:p>
    <w:p w:rsidR="003D4E40" w:rsidRDefault="003D4E40" w:rsidP="00780DC5">
      <w:pPr>
        <w:jc w:val="left"/>
      </w:pPr>
    </w:p>
    <w:p w:rsidR="003D4E40" w:rsidRDefault="003D4E40" w:rsidP="00780DC5">
      <w:pPr>
        <w:jc w:val="left"/>
      </w:pPr>
    </w:p>
    <w:p w:rsidR="003D4E40" w:rsidRDefault="003D4E40" w:rsidP="00780DC5">
      <w:pPr>
        <w:jc w:val="left"/>
      </w:pPr>
    </w:p>
    <w:p w:rsidR="003D4E40" w:rsidRDefault="003D4E40" w:rsidP="00780DC5">
      <w:pPr>
        <w:jc w:val="left"/>
      </w:pPr>
    </w:p>
    <w:p w:rsidR="00486512" w:rsidRDefault="00486512">
      <w:pPr>
        <w:rPr>
          <w:rFonts w:asciiTheme="minorEastAsia" w:hAnsiTheme="minorEastAsia"/>
        </w:rPr>
      </w:pPr>
    </w:p>
    <w:p w:rsidR="00486512" w:rsidRPr="0042007C" w:rsidRDefault="00E64D72" w:rsidP="00486512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486512" w:rsidRPr="0042007C">
        <w:rPr>
          <w:rFonts w:asciiTheme="minorEastAsia" w:hAnsiTheme="minorEastAsia" w:hint="eastAsia"/>
        </w:rPr>
        <w:t xml:space="preserve">　ご回答いただいた本アンケートの内容等につき、後ほど、当センターよりお電話等で</w:t>
      </w:r>
      <w:r w:rsidR="008B503E" w:rsidRPr="0042007C">
        <w:rPr>
          <w:rFonts w:asciiTheme="minorEastAsia" w:hAnsiTheme="minorEastAsia" w:hint="eastAsia"/>
        </w:rPr>
        <w:t>ご照会することはさしつかえありませんか。</w:t>
      </w:r>
    </w:p>
    <w:p w:rsidR="008B503E" w:rsidRPr="0042007C" w:rsidRDefault="008B503E" w:rsidP="008B503E">
      <w:pPr>
        <w:ind w:firstLineChars="400" w:firstLine="840"/>
        <w:jc w:val="left"/>
      </w:pPr>
      <w:r w:rsidRPr="0042007C">
        <w:rPr>
          <w:rFonts w:hint="eastAsia"/>
        </w:rPr>
        <w:t>□①照会してもよい</w:t>
      </w:r>
    </w:p>
    <w:p w:rsidR="008B503E" w:rsidRPr="0042007C" w:rsidRDefault="008B503E" w:rsidP="008B503E">
      <w:pPr>
        <w:ind w:firstLineChars="400" w:firstLine="840"/>
        <w:jc w:val="left"/>
      </w:pPr>
      <w:r w:rsidRPr="0042007C">
        <w:rPr>
          <w:rFonts w:hint="eastAsia"/>
        </w:rPr>
        <w:t>□②照会しないでほしい</w:t>
      </w:r>
    </w:p>
    <w:p w:rsidR="00486512" w:rsidRPr="0042007C" w:rsidRDefault="00A6599C" w:rsidP="00486512">
      <w:pPr>
        <w:ind w:left="210" w:hangingChars="100" w:hanging="210"/>
        <w:rPr>
          <w:rFonts w:asciiTheme="minorEastAsia" w:hAnsiTheme="minorEastAsia"/>
        </w:rPr>
      </w:pPr>
      <w:r w:rsidRPr="0042007C">
        <w:rPr>
          <w:rFonts w:asciiTheme="minorEastAsia" w:hAnsiTheme="minorEastAsia" w:hint="eastAsia"/>
        </w:rPr>
        <w:t xml:space="preserve">　　　　　　　　　　　　　　　　　　　　　　　　　　　　　　　　　　　　</w:t>
      </w:r>
    </w:p>
    <w:p w:rsidR="00486512" w:rsidRPr="0042007C" w:rsidRDefault="008B503E">
      <w:r w:rsidRPr="0042007C">
        <w:rPr>
          <w:rFonts w:hint="eastAsia"/>
        </w:rPr>
        <w:t>ご回答ありがとうございました。</w:t>
      </w:r>
    </w:p>
    <w:p w:rsidR="00A6599C" w:rsidRDefault="00A6599C" w:rsidP="008B503E">
      <w:pPr>
        <w:jc w:val="right"/>
      </w:pPr>
      <w:r>
        <w:rPr>
          <w:rFonts w:hint="eastAsia"/>
        </w:rPr>
        <w:t>以上</w:t>
      </w:r>
    </w:p>
    <w:sectPr w:rsidR="00A6599C" w:rsidSect="00C04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C9" w:rsidRDefault="00E90FC9" w:rsidP="00745D09">
      <w:r>
        <w:separator/>
      </w:r>
    </w:p>
  </w:endnote>
  <w:endnote w:type="continuationSeparator" w:id="0">
    <w:p w:rsidR="00E90FC9" w:rsidRDefault="00E90FC9" w:rsidP="0074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C9" w:rsidRDefault="00E90FC9" w:rsidP="00745D09">
      <w:r>
        <w:separator/>
      </w:r>
    </w:p>
  </w:footnote>
  <w:footnote w:type="continuationSeparator" w:id="0">
    <w:p w:rsidR="00E90FC9" w:rsidRDefault="00E90FC9" w:rsidP="0074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DBD"/>
    <w:rsid w:val="000270D6"/>
    <w:rsid w:val="00032AD9"/>
    <w:rsid w:val="000C0B96"/>
    <w:rsid w:val="000E75AC"/>
    <w:rsid w:val="001058F3"/>
    <w:rsid w:val="001632E7"/>
    <w:rsid w:val="001718CA"/>
    <w:rsid w:val="00194A72"/>
    <w:rsid w:val="001A0020"/>
    <w:rsid w:val="0020197F"/>
    <w:rsid w:val="0024742D"/>
    <w:rsid w:val="00253FE8"/>
    <w:rsid w:val="00264DBD"/>
    <w:rsid w:val="002E7A05"/>
    <w:rsid w:val="00302AC9"/>
    <w:rsid w:val="00306AFF"/>
    <w:rsid w:val="0031717D"/>
    <w:rsid w:val="00372B28"/>
    <w:rsid w:val="00397784"/>
    <w:rsid w:val="003B7F5E"/>
    <w:rsid w:val="003D4E40"/>
    <w:rsid w:val="0042007C"/>
    <w:rsid w:val="004354EB"/>
    <w:rsid w:val="00486512"/>
    <w:rsid w:val="004932EA"/>
    <w:rsid w:val="0049521F"/>
    <w:rsid w:val="005216AA"/>
    <w:rsid w:val="00536AFD"/>
    <w:rsid w:val="0057560B"/>
    <w:rsid w:val="005919FE"/>
    <w:rsid w:val="00596E04"/>
    <w:rsid w:val="005E79E2"/>
    <w:rsid w:val="005F2007"/>
    <w:rsid w:val="00607FF5"/>
    <w:rsid w:val="00661B2E"/>
    <w:rsid w:val="00685B7F"/>
    <w:rsid w:val="006B6BD1"/>
    <w:rsid w:val="006D4314"/>
    <w:rsid w:val="006E0BDC"/>
    <w:rsid w:val="007169A1"/>
    <w:rsid w:val="00733357"/>
    <w:rsid w:val="00745D09"/>
    <w:rsid w:val="00752E46"/>
    <w:rsid w:val="00780DC5"/>
    <w:rsid w:val="007B072C"/>
    <w:rsid w:val="007F5E3F"/>
    <w:rsid w:val="0084419F"/>
    <w:rsid w:val="00850C5C"/>
    <w:rsid w:val="00850FAA"/>
    <w:rsid w:val="00865124"/>
    <w:rsid w:val="00871736"/>
    <w:rsid w:val="008B503E"/>
    <w:rsid w:val="00913103"/>
    <w:rsid w:val="009A2E33"/>
    <w:rsid w:val="009D2DF4"/>
    <w:rsid w:val="00A04D0C"/>
    <w:rsid w:val="00A36A23"/>
    <w:rsid w:val="00A6599C"/>
    <w:rsid w:val="00AC6309"/>
    <w:rsid w:val="00B8155E"/>
    <w:rsid w:val="00B87E2A"/>
    <w:rsid w:val="00B96581"/>
    <w:rsid w:val="00C04242"/>
    <w:rsid w:val="00C10AD4"/>
    <w:rsid w:val="00CA14CB"/>
    <w:rsid w:val="00CC5C4D"/>
    <w:rsid w:val="00CF1484"/>
    <w:rsid w:val="00CF4C9F"/>
    <w:rsid w:val="00D311EA"/>
    <w:rsid w:val="00D372F6"/>
    <w:rsid w:val="00D8710C"/>
    <w:rsid w:val="00D94C87"/>
    <w:rsid w:val="00D965A3"/>
    <w:rsid w:val="00D97533"/>
    <w:rsid w:val="00DA1072"/>
    <w:rsid w:val="00DA79A2"/>
    <w:rsid w:val="00E146A9"/>
    <w:rsid w:val="00E2753B"/>
    <w:rsid w:val="00E64D72"/>
    <w:rsid w:val="00E90FC9"/>
    <w:rsid w:val="00EF1E32"/>
    <w:rsid w:val="00F74B24"/>
    <w:rsid w:val="00FA21AA"/>
    <w:rsid w:val="00FD25B6"/>
    <w:rsid w:val="00FE6EAB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77E608-1C4F-4751-966F-9D7ACFD6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D09"/>
  </w:style>
  <w:style w:type="paragraph" w:styleId="a5">
    <w:name w:val="footer"/>
    <w:basedOn w:val="a"/>
    <w:link w:val="a6"/>
    <w:uiPriority w:val="99"/>
    <w:unhideWhenUsed/>
    <w:rsid w:val="0074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D09"/>
  </w:style>
  <w:style w:type="paragraph" w:styleId="a7">
    <w:name w:val="Balloon Text"/>
    <w:basedOn w:val="a"/>
    <w:link w:val="a8"/>
    <w:uiPriority w:val="99"/>
    <w:semiHidden/>
    <w:unhideWhenUsed/>
    <w:rsid w:val="00CA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D8848-CD5E-4844-B1B2-9842182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日本貸金業協会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N-ENDO</dc:creator>
  <cp:keywords/>
  <dc:description/>
  <cp:lastModifiedBy>林 剛</cp:lastModifiedBy>
  <cp:revision>56</cp:revision>
  <cp:lastPrinted>2018-08-02T05:51:00Z</cp:lastPrinted>
  <dcterms:created xsi:type="dcterms:W3CDTF">2013-01-31T01:32:00Z</dcterms:created>
  <dcterms:modified xsi:type="dcterms:W3CDTF">2018-11-15T07:26:00Z</dcterms:modified>
</cp:coreProperties>
</file>